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9F" w:rsidRDefault="00427C8E"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UPLAND NORTH HILLS HOMEOWNERS ASSOCIATION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SPECIAL MEETING MINUTES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                                         November 4, 2013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The November 4, 2013 special meeting of the Board of Directors of Upland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North Hills Homeowners Association was held at 1213 Tamarisk at 6:30 p.m.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DIRECTORS PRESENT: Mikey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Rhein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President;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Bohdan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Fedusiw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 Vice President;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Mary Andrew, Secretary; Carol Hendon, Treasurer and Lisa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Yocum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 Member at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Large.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DIRECTORS ABSENT: none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EUCLID MANAGEMENT REPRESENTATIVE: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Marleta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Foster Association Manager not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present.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HOMEOWNER INPUT:  No homeowners were present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Meeting called to order at 6:32 pm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October 28th Minutes Approval: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Bohdan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Fedusiw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moved not to accept the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minutes and Carol Hendon seconded the motion. Motion Carried (M/S/C/5-0).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Mary Andrew will communicate to Marletta the information needed under the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RESERVE STUDY APPROVAL and ANNUAL POLICY STATEMENT in the October 28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minutes.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PURPOSE:  The purpose of the meeting is to: review the board members duties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as described in the CCR’s; review and the make appropriate changes to the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Upland North Hills Committees descriptors; appoint board members to said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Upland North Hills Committees; and generate board priorities  for 2013-2014.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CCR’s board member duties:  President’s duties listed p.16, Vice President’s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duties listed p. 17, 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Secretary’s duties listed p.17, Treasurer’s duties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listed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on p. 17. Carol Hendon, as treasurer, requested that she be sent a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list of vendors used by Upland North Hills; and that all checks sent to her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for signature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 include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a copy of the original bid.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    Member at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Large’s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duties: keep open communication/speak with homeowners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;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when voting, represent the majority of the homeowners’ wishes not his/her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personal preference.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lastRenderedPageBreak/>
        <w:t>Upland North Hills Committees:  Each committee descriptors and duties were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discussed and changed as needed.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Bohdan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Fedusiw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moved that the changes to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Upland Hills Committees descriptions and duties be accepted. Lisa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Yocum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seconded. Motion Carried (M/S/C/5-0). Carol Hendon recorded changes on her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document copy and will print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 the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corrected/new document.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Board Priorities for 2013-2014:  Board members were asked to give their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priorities for 2013-2014: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Carol H: communication, community walls, and landscaping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Lisa Y: maturing tree problems, broken streets and sidewalks, communication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Mary A: over-growth of maturing trees and shrubs, and water conservation</w:t>
      </w:r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Bohadan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F: water conservation and use/and community education of drought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tolerant plants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Mikey R: CCR revision, review contracts, and water conservation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In summary: landscaping, water conservation, and communication were the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board priorities.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Agenda items for Nov. 18: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-        communication board ideas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-        review the open activity log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-        address common walls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-        response dates listed on letters to homeowners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-        raccoon problems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With no further business to discuss the meeting was adjourned at 8:55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p.m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Minutes submitted by Mary Andrew  11/4/2013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______________________________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________________________________</w:t>
      </w:r>
      <w:bookmarkStart w:id="0" w:name="_GoBack"/>
      <w:bookmarkEnd w:id="0"/>
    </w:p>
    <w:sectPr w:rsidR="00D83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8E"/>
    <w:rsid w:val="00427C8E"/>
    <w:rsid w:val="00D8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DE0C5-A1B1-4AD7-8BF3-2008E591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7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2014-02-03T22:28:00Z</dcterms:created>
  <dcterms:modified xsi:type="dcterms:W3CDTF">2014-02-03T22:29:00Z</dcterms:modified>
</cp:coreProperties>
</file>